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0" w:name="_GoBack"/>
      <w:r>
        <w:rPr>
          <w:rFonts w:ascii="Times New Roman" w:eastAsia="Times New Roman" w:hAnsi="Times New Roman"/>
          <w:sz w:val="24"/>
          <w:szCs w:val="24"/>
          <w:lang w:eastAsia="ru-RU"/>
        </w:rPr>
        <w:t>Спецификация №1</w:t>
      </w:r>
    </w:p>
    <w:p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от </w:t>
      </w:r>
      <w:r>
        <w:rPr>
          <w:rFonts w:ascii="Times New Roman" w:eastAsia="Times New Roman" w:hAnsi="Times New Roman"/>
          <w:sz w:val="24"/>
          <w:szCs w:val="24"/>
          <w:lang w:eastAsia="ru-RU"/>
        </w:rPr>
        <w:softHyphen/>
      </w:r>
      <w:r>
        <w:rPr>
          <w:rFonts w:ascii="Times New Roman" w:eastAsia="Times New Roman" w:hAnsi="Times New Roman"/>
          <w:sz w:val="24"/>
          <w:szCs w:val="24"/>
          <w:lang w:eastAsia="ru-RU"/>
        </w:rPr>
        <w:softHyphen/>
        <w:t>23.01</w:t>
      </w:r>
      <w:r>
        <w:rPr>
          <w:rFonts w:ascii="Times New Roman" w:eastAsia="Times New Roman" w:hAnsi="Times New Roman"/>
          <w:sz w:val="24"/>
          <w:szCs w:val="24"/>
          <w:lang w:eastAsia="ru-RU"/>
        </w:rPr>
        <w:softHyphen/>
      </w:r>
      <w:r>
        <w:rPr>
          <w:rFonts w:ascii="Times New Roman" w:eastAsia="Times New Roman" w:hAnsi="Times New Roman"/>
          <w:sz w:val="24"/>
          <w:szCs w:val="24"/>
          <w:lang w:eastAsia="ru-RU"/>
        </w:rPr>
        <w:softHyphen/>
        <w:t>.2025г.</w:t>
      </w:r>
    </w:p>
    <w:p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Лот №25.000092 «Средства пожаротушения и пожарное оборудование»</w:t>
      </w:r>
    </w:p>
    <w:p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Style w:val="a6"/>
        <w:tblW w:w="0" w:type="auto"/>
        <w:tblInd w:w="108" w:type="dxa"/>
        <w:tblLook w:val="04A0" w:firstRow="1" w:lastRow="0" w:firstColumn="1" w:lastColumn="0" w:noHBand="0" w:noVBand="1"/>
      </w:tblPr>
      <w:tblGrid>
        <w:gridCol w:w="695"/>
        <w:gridCol w:w="4292"/>
        <w:gridCol w:w="1274"/>
        <w:gridCol w:w="1275"/>
        <w:gridCol w:w="2126"/>
      </w:tblGrid>
      <w:tr>
        <w:trPr>
          <w:trHeight w:val="750"/>
        </w:trPr>
        <w:tc>
          <w:tcPr>
            <w:tcW w:w="695" w:type="dxa"/>
            <w:vAlign w:val="center"/>
          </w:tcPr>
          <w:p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4292" w:type="dxa"/>
            <w:tcBorders>
              <w:bottom w:val="single" w:sz="4" w:space="0" w:color="auto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274" w:type="dxa"/>
            <w:vAlign w:val="center"/>
          </w:tcPr>
          <w:p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275" w:type="dxa"/>
            <w:vAlign w:val="center"/>
          </w:tcPr>
          <w:p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2126" w:type="dxa"/>
            <w:vAlign w:val="center"/>
          </w:tcPr>
          <w:p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Примечания</w:t>
            </w:r>
          </w:p>
        </w:tc>
      </w:tr>
      <w:tr>
        <w:trPr>
          <w:trHeight w:val="618"/>
        </w:trPr>
        <w:tc>
          <w:tcPr>
            <w:tcW w:w="695" w:type="dxa"/>
            <w:tcBorders>
              <w:bottom w:val="single" w:sz="4" w:space="0" w:color="auto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Огнетушители ОУ-5 (ВСЕ 03)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Производство Россия </w:t>
            </w:r>
          </w:p>
        </w:tc>
      </w:tr>
      <w:tr>
        <w:trPr>
          <w:trHeight w:val="414"/>
        </w:trPr>
        <w:tc>
          <w:tcPr>
            <w:tcW w:w="6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Огнетушители ОП-5 ((3) АБСЕ-01)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Производство Россия</w:t>
            </w:r>
          </w:p>
        </w:tc>
      </w:tr>
      <w:tr>
        <w:trPr>
          <w:trHeight w:val="414"/>
        </w:trPr>
        <w:tc>
          <w:tcPr>
            <w:tcW w:w="6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Огнетушители ОУ-40 (ВСЕ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разборный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Производство Россия</w:t>
            </w:r>
          </w:p>
        </w:tc>
      </w:tr>
      <w:tr>
        <w:trPr>
          <w:trHeight w:val="414"/>
        </w:trPr>
        <w:tc>
          <w:tcPr>
            <w:tcW w:w="6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Пожарные рукава д=51мм (напорный "латекс" цвет красный)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Производство Россия</w:t>
            </w:r>
          </w:p>
        </w:tc>
      </w:tr>
      <w:tr>
        <w:trPr>
          <w:trHeight w:val="414"/>
        </w:trPr>
        <w:tc>
          <w:tcPr>
            <w:tcW w:w="6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Пожарные рукава д=66мм (напорный "латекс" цвет красный)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Производство Россия</w:t>
            </w:r>
          </w:p>
        </w:tc>
      </w:tr>
      <w:tr>
        <w:trPr>
          <w:trHeight w:val="414"/>
        </w:trPr>
        <w:tc>
          <w:tcPr>
            <w:tcW w:w="6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Пожарные рукава д=77мм (напорный "латекс" цвет красный)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Производство Россия</w:t>
            </w:r>
          </w:p>
        </w:tc>
      </w:tr>
      <w:tr>
        <w:trPr>
          <w:trHeight w:val="414"/>
        </w:trPr>
        <w:tc>
          <w:tcPr>
            <w:tcW w:w="6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Пожарная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полугайка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51мм (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53331-2009)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Производство Россия</w:t>
            </w:r>
          </w:p>
        </w:tc>
      </w:tr>
      <w:tr>
        <w:trPr>
          <w:trHeight w:val="414"/>
        </w:trPr>
        <w:tc>
          <w:tcPr>
            <w:tcW w:w="6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Пожарный напорный рукав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латексированый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красный 51 мм в сборе с головками ГР-50 (длина 20м), 1,6мПа (Р51049-2019)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Производство Россия</w:t>
            </w:r>
          </w:p>
        </w:tc>
      </w:tr>
      <w:tr>
        <w:trPr>
          <w:trHeight w:val="414"/>
        </w:trPr>
        <w:tc>
          <w:tcPr>
            <w:tcW w:w="6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Пенообразователь, в бочках 200л.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(ПО- 6A3F)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Литр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1 600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Производство Россия</w:t>
            </w:r>
          </w:p>
        </w:tc>
      </w:tr>
    </w:tbl>
    <w:p>
      <w:pPr>
        <w:spacing w:before="60" w:after="6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*Сроки хранения согласно ГОСТам, ТУ или гарантий завода изготовителя.</w:t>
      </w:r>
    </w:p>
    <w:p>
      <w:pPr>
        <w:spacing w:before="60" w:after="6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*Паспорта, сертификаты качества на каждый вид продукции</w:t>
      </w:r>
    </w:p>
    <w:p>
      <w:pPr>
        <w:spacing w:before="60" w:after="6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>
      <w:pPr>
        <w:spacing w:before="60" w:after="6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Начальник ОМТС ____________ Адолина Т.А.</w:t>
      </w:r>
      <w:bookmarkEnd w:id="0"/>
    </w:p>
    <w:sectPr>
      <w:pgSz w:w="11906" w:h="16838"/>
      <w:pgMar w:top="709" w:right="850" w:bottom="993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>
      <w:pPr>
        <w:spacing w:after="0" w:line="240" w:lineRule="auto"/>
      </w:pPr>
      <w:r>
        <w:separator/>
      </w:r>
    </w:p>
  </w:endnote>
  <w:endnote w:type="continuationSeparator" w:id="0">
    <w:p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>
      <w:pPr>
        <w:spacing w:after="0" w:line="240" w:lineRule="auto"/>
      </w:pPr>
      <w:r>
        <w:separator/>
      </w:r>
    </w:p>
  </w:footnote>
  <w:footnote w:type="continuationSeparator" w:id="0">
    <w:p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4B294C"/>
    <w:multiLevelType w:val="hybridMultilevel"/>
    <w:tmpl w:val="C3AA0448"/>
    <w:lvl w:ilvl="0" w:tplc="62CA399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2FFD36D7"/>
    <w:multiLevelType w:val="hybridMultilevel"/>
    <w:tmpl w:val="F2AC6A06"/>
    <w:lvl w:ilvl="0" w:tplc="62CA399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41C13B57"/>
    <w:multiLevelType w:val="hybridMultilevel"/>
    <w:tmpl w:val="2C32C2A4"/>
    <w:lvl w:ilvl="0" w:tplc="889C305A">
      <w:start w:val="14"/>
      <w:numFmt w:val="decimal"/>
      <w:pStyle w:val="1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6926FF8"/>
    <w:multiLevelType w:val="hybridMultilevel"/>
    <w:tmpl w:val="9D72AB1E"/>
    <w:lvl w:ilvl="0" w:tplc="28327C14">
      <w:start w:val="1"/>
      <w:numFmt w:val="bullet"/>
      <w:lvlText w:val="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4">
    <w:nsid w:val="6D2A39F3"/>
    <w:multiLevelType w:val="hybridMultilevel"/>
    <w:tmpl w:val="7C403F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autoRedefine/>
    <w:qFormat/>
    <w:pPr>
      <w:keepNext/>
      <w:numPr>
        <w:numId w:val="5"/>
      </w:numPr>
      <w:spacing w:after="0" w:line="240" w:lineRule="auto"/>
      <w:ind w:left="709" w:hanging="709"/>
      <w:outlineLvl w:val="0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qFormat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pPr>
      <w:spacing w:after="0" w:line="240" w:lineRule="auto"/>
      <w:ind w:left="284" w:firstLine="851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Body Text Indent 3"/>
    <w:basedOn w:val="a"/>
    <w:link w:val="30"/>
    <w:pPr>
      <w:spacing w:after="0" w:line="240" w:lineRule="auto"/>
      <w:ind w:left="284" w:firstLine="436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/>
      <w:b/>
      <w:sz w:val="24"/>
    </w:rPr>
  </w:style>
  <w:style w:type="character" w:customStyle="1" w:styleId="a3">
    <w:name w:val="Основной текст_"/>
    <w:basedOn w:val="a0"/>
    <w:link w:val="1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11">
    <w:name w:val="Основной текст1"/>
    <w:basedOn w:val="a3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23">
    <w:name w:val="Основной текст2"/>
    <w:basedOn w:val="a3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31">
    <w:name w:val="Основной текст3"/>
    <w:basedOn w:val="a3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4">
    <w:name w:val="Основной текст4"/>
    <w:basedOn w:val="a3"/>
    <w:rPr>
      <w:rFonts w:ascii="Times New Roman" w:eastAsia="Times New Roman" w:hAnsi="Times New Roman"/>
      <w:sz w:val="22"/>
      <w:szCs w:val="22"/>
      <w:shd w:val="clear" w:color="auto" w:fill="FFFFFF"/>
    </w:rPr>
  </w:style>
  <w:style w:type="paragraph" w:customStyle="1" w:styleId="14">
    <w:name w:val="Основной текст14"/>
    <w:basedOn w:val="a"/>
    <w:link w:val="a3"/>
    <w:pPr>
      <w:shd w:val="clear" w:color="auto" w:fill="FFFFFF"/>
      <w:spacing w:before="240" w:after="240" w:line="274" w:lineRule="exact"/>
      <w:jc w:val="right"/>
    </w:pPr>
    <w:rPr>
      <w:rFonts w:ascii="Times New Roman" w:eastAsia="Times New Roman" w:hAnsi="Times New Roman"/>
      <w:lang w:eastAsia="ru-RU"/>
    </w:rPr>
  </w:style>
  <w:style w:type="paragraph" w:customStyle="1" w:styleId="24">
    <w:name w:val="Заголовок2 буквенный"/>
    <w:link w:val="25"/>
    <w:qFormat/>
    <w:pPr>
      <w:outlineLvl w:val="0"/>
    </w:pPr>
    <w:rPr>
      <w:rFonts w:ascii="Times New Roman" w:eastAsia="Times New Roman" w:hAnsi="Times New Roman"/>
      <w:b/>
      <w:sz w:val="24"/>
      <w:szCs w:val="24"/>
    </w:rPr>
  </w:style>
  <w:style w:type="character" w:customStyle="1" w:styleId="3pt">
    <w:name w:val="Основной текст + Интервал 3 pt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0"/>
      <w:sz w:val="22"/>
      <w:szCs w:val="22"/>
      <w:shd w:val="clear" w:color="auto" w:fill="FFFFFF"/>
    </w:rPr>
  </w:style>
  <w:style w:type="character" w:customStyle="1" w:styleId="25">
    <w:name w:val="Заголовок2 буквенный Знак"/>
    <w:basedOn w:val="a0"/>
    <w:link w:val="24"/>
    <w:rPr>
      <w:rFonts w:ascii="Times New Roman" w:eastAsia="Times New Roman" w:hAnsi="Times New Roman"/>
      <w:b/>
      <w:sz w:val="24"/>
      <w:szCs w:val="24"/>
      <w:lang w:val="ru-RU" w:eastAsia="ru-RU" w:bidi="ar-SA"/>
    </w:rPr>
  </w:style>
  <w:style w:type="character" w:customStyle="1" w:styleId="5">
    <w:name w:val="Основной текст5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4">
    <w:name w:val="Подпись к картинке_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5">
    <w:name w:val="Подпись к картинке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table" w:styleId="a6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Pr>
      <w:sz w:val="22"/>
      <w:szCs w:val="22"/>
      <w:lang w:eastAsia="en-US"/>
    </w:rPr>
  </w:style>
  <w:style w:type="character" w:customStyle="1" w:styleId="ab">
    <w:name w:val="Колонтитул_"/>
    <w:basedOn w:val="a0"/>
    <w:link w:val="ac"/>
    <w:rPr>
      <w:rFonts w:ascii="Times New Roman" w:eastAsia="Times New Roman" w:hAnsi="Times New Roman"/>
      <w:shd w:val="clear" w:color="auto" w:fill="FFFFFF"/>
    </w:rPr>
  </w:style>
  <w:style w:type="character" w:customStyle="1" w:styleId="11pt">
    <w:name w:val="Колонтитул + 11 pt"/>
    <w:basedOn w:val="ab"/>
    <w:rPr>
      <w:rFonts w:ascii="Times New Roman" w:eastAsia="Times New Roman" w:hAnsi="Times New Roman"/>
      <w:spacing w:val="0"/>
      <w:sz w:val="22"/>
      <w:szCs w:val="22"/>
      <w:shd w:val="clear" w:color="auto" w:fill="FFFFFF"/>
    </w:rPr>
  </w:style>
  <w:style w:type="character" w:customStyle="1" w:styleId="6">
    <w:name w:val="Основной текст6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7">
    <w:name w:val="Основной текст7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8">
    <w:name w:val="Основной текст8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d">
    <w:name w:val="Подпись к таблице_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e">
    <w:name w:val="Подпись к таблице"/>
    <w:basedOn w:val="a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50">
    <w:name w:val="Основной текст (5)_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51">
    <w:name w:val="Основной текст (5)"/>
    <w:basedOn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9">
    <w:name w:val="Основной текст9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00">
    <w:name w:val="Основной текст10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10">
    <w:name w:val="Основной текст11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2">
    <w:name w:val="Основной текст12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3">
    <w:name w:val="Основной текст13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paragraph" w:customStyle="1" w:styleId="ac">
    <w:name w:val="Колонтитул"/>
    <w:basedOn w:val="a"/>
    <w:link w:val="ab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15">
    <w:name w:val="toc 1"/>
    <w:basedOn w:val="a"/>
    <w:next w:val="a"/>
    <w:autoRedefine/>
    <w:uiPriority w:val="39"/>
    <w:unhideWhenUsed/>
    <w:pPr>
      <w:tabs>
        <w:tab w:val="left" w:pos="440"/>
        <w:tab w:val="left" w:pos="8789"/>
        <w:tab w:val="right" w:leader="dot" w:pos="10340"/>
      </w:tabs>
      <w:spacing w:after="0" w:line="23" w:lineRule="atLeast"/>
    </w:pPr>
    <w:rPr>
      <w:rFonts w:ascii="Times New Roman" w:hAnsi="Times New Roman"/>
      <w:noProof/>
      <w:sz w:val="24"/>
      <w:szCs w:val="24"/>
    </w:rPr>
  </w:style>
  <w:style w:type="character" w:styleId="af">
    <w:name w:val="Hyperlink"/>
    <w:basedOn w:val="a0"/>
    <w:uiPriority w:val="99"/>
    <w:unhideWhenUsed/>
    <w:rPr>
      <w:color w:val="0000FF"/>
      <w:u w:val="single"/>
    </w:rPr>
  </w:style>
  <w:style w:type="character" w:styleId="af0">
    <w:name w:val="page number"/>
    <w:basedOn w:val="a0"/>
  </w:style>
  <w:style w:type="character" w:customStyle="1" w:styleId="apple-converted-space">
    <w:name w:val="apple-converted-space"/>
    <w:basedOn w:val="a0"/>
  </w:style>
  <w:style w:type="paragraph" w:styleId="af1">
    <w:name w:val="Normal (Web)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Pr>
      <w:rFonts w:ascii="Tahoma" w:hAnsi="Tahoma" w:cs="Tahoma"/>
      <w:sz w:val="16"/>
      <w:szCs w:val="16"/>
      <w:lang w:eastAsia="en-US"/>
    </w:rPr>
  </w:style>
  <w:style w:type="paragraph" w:styleId="af4">
    <w:name w:val="List Paragraph"/>
    <w:basedOn w:val="a"/>
    <w:uiPriority w:val="34"/>
    <w:qFormat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f5">
    <w:name w:val="footnote text"/>
    <w:basedOn w:val="a"/>
    <w:link w:val="af6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semiHidden/>
    <w:rPr>
      <w:lang w:eastAsia="en-US"/>
    </w:rPr>
  </w:style>
  <w:style w:type="character" w:styleId="af7">
    <w:name w:val="footnote reference"/>
    <w:basedOn w:val="a0"/>
    <w:uiPriority w:val="99"/>
    <w:semiHidden/>
    <w:unhideWhenUsed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autoRedefine/>
    <w:qFormat/>
    <w:pPr>
      <w:keepNext/>
      <w:numPr>
        <w:numId w:val="5"/>
      </w:numPr>
      <w:spacing w:after="0" w:line="240" w:lineRule="auto"/>
      <w:ind w:left="709" w:hanging="709"/>
      <w:outlineLvl w:val="0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qFormat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pPr>
      <w:spacing w:after="0" w:line="240" w:lineRule="auto"/>
      <w:ind w:left="284" w:firstLine="851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Body Text Indent 3"/>
    <w:basedOn w:val="a"/>
    <w:link w:val="30"/>
    <w:pPr>
      <w:spacing w:after="0" w:line="240" w:lineRule="auto"/>
      <w:ind w:left="284" w:firstLine="436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/>
      <w:b/>
      <w:sz w:val="24"/>
    </w:rPr>
  </w:style>
  <w:style w:type="character" w:customStyle="1" w:styleId="a3">
    <w:name w:val="Основной текст_"/>
    <w:basedOn w:val="a0"/>
    <w:link w:val="1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11">
    <w:name w:val="Основной текст1"/>
    <w:basedOn w:val="a3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23">
    <w:name w:val="Основной текст2"/>
    <w:basedOn w:val="a3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31">
    <w:name w:val="Основной текст3"/>
    <w:basedOn w:val="a3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4">
    <w:name w:val="Основной текст4"/>
    <w:basedOn w:val="a3"/>
    <w:rPr>
      <w:rFonts w:ascii="Times New Roman" w:eastAsia="Times New Roman" w:hAnsi="Times New Roman"/>
      <w:sz w:val="22"/>
      <w:szCs w:val="22"/>
      <w:shd w:val="clear" w:color="auto" w:fill="FFFFFF"/>
    </w:rPr>
  </w:style>
  <w:style w:type="paragraph" w:customStyle="1" w:styleId="14">
    <w:name w:val="Основной текст14"/>
    <w:basedOn w:val="a"/>
    <w:link w:val="a3"/>
    <w:pPr>
      <w:shd w:val="clear" w:color="auto" w:fill="FFFFFF"/>
      <w:spacing w:before="240" w:after="240" w:line="274" w:lineRule="exact"/>
      <w:jc w:val="right"/>
    </w:pPr>
    <w:rPr>
      <w:rFonts w:ascii="Times New Roman" w:eastAsia="Times New Roman" w:hAnsi="Times New Roman"/>
      <w:lang w:eastAsia="ru-RU"/>
    </w:rPr>
  </w:style>
  <w:style w:type="paragraph" w:customStyle="1" w:styleId="24">
    <w:name w:val="Заголовок2 буквенный"/>
    <w:link w:val="25"/>
    <w:qFormat/>
    <w:pPr>
      <w:outlineLvl w:val="0"/>
    </w:pPr>
    <w:rPr>
      <w:rFonts w:ascii="Times New Roman" w:eastAsia="Times New Roman" w:hAnsi="Times New Roman"/>
      <w:b/>
      <w:sz w:val="24"/>
      <w:szCs w:val="24"/>
    </w:rPr>
  </w:style>
  <w:style w:type="character" w:customStyle="1" w:styleId="3pt">
    <w:name w:val="Основной текст + Интервал 3 pt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0"/>
      <w:sz w:val="22"/>
      <w:szCs w:val="22"/>
      <w:shd w:val="clear" w:color="auto" w:fill="FFFFFF"/>
    </w:rPr>
  </w:style>
  <w:style w:type="character" w:customStyle="1" w:styleId="25">
    <w:name w:val="Заголовок2 буквенный Знак"/>
    <w:basedOn w:val="a0"/>
    <w:link w:val="24"/>
    <w:rPr>
      <w:rFonts w:ascii="Times New Roman" w:eastAsia="Times New Roman" w:hAnsi="Times New Roman"/>
      <w:b/>
      <w:sz w:val="24"/>
      <w:szCs w:val="24"/>
      <w:lang w:val="ru-RU" w:eastAsia="ru-RU" w:bidi="ar-SA"/>
    </w:rPr>
  </w:style>
  <w:style w:type="character" w:customStyle="1" w:styleId="5">
    <w:name w:val="Основной текст5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4">
    <w:name w:val="Подпись к картинке_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5">
    <w:name w:val="Подпись к картинке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table" w:styleId="a6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Pr>
      <w:sz w:val="22"/>
      <w:szCs w:val="22"/>
      <w:lang w:eastAsia="en-US"/>
    </w:rPr>
  </w:style>
  <w:style w:type="character" w:customStyle="1" w:styleId="ab">
    <w:name w:val="Колонтитул_"/>
    <w:basedOn w:val="a0"/>
    <w:link w:val="ac"/>
    <w:rPr>
      <w:rFonts w:ascii="Times New Roman" w:eastAsia="Times New Roman" w:hAnsi="Times New Roman"/>
      <w:shd w:val="clear" w:color="auto" w:fill="FFFFFF"/>
    </w:rPr>
  </w:style>
  <w:style w:type="character" w:customStyle="1" w:styleId="11pt">
    <w:name w:val="Колонтитул + 11 pt"/>
    <w:basedOn w:val="ab"/>
    <w:rPr>
      <w:rFonts w:ascii="Times New Roman" w:eastAsia="Times New Roman" w:hAnsi="Times New Roman"/>
      <w:spacing w:val="0"/>
      <w:sz w:val="22"/>
      <w:szCs w:val="22"/>
      <w:shd w:val="clear" w:color="auto" w:fill="FFFFFF"/>
    </w:rPr>
  </w:style>
  <w:style w:type="character" w:customStyle="1" w:styleId="6">
    <w:name w:val="Основной текст6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7">
    <w:name w:val="Основной текст7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8">
    <w:name w:val="Основной текст8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d">
    <w:name w:val="Подпись к таблице_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e">
    <w:name w:val="Подпись к таблице"/>
    <w:basedOn w:val="a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50">
    <w:name w:val="Основной текст (5)_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51">
    <w:name w:val="Основной текст (5)"/>
    <w:basedOn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9">
    <w:name w:val="Основной текст9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00">
    <w:name w:val="Основной текст10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10">
    <w:name w:val="Основной текст11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2">
    <w:name w:val="Основной текст12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3">
    <w:name w:val="Основной текст13"/>
    <w:basedOn w:val="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paragraph" w:customStyle="1" w:styleId="ac">
    <w:name w:val="Колонтитул"/>
    <w:basedOn w:val="a"/>
    <w:link w:val="ab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15">
    <w:name w:val="toc 1"/>
    <w:basedOn w:val="a"/>
    <w:next w:val="a"/>
    <w:autoRedefine/>
    <w:uiPriority w:val="39"/>
    <w:unhideWhenUsed/>
    <w:pPr>
      <w:tabs>
        <w:tab w:val="left" w:pos="440"/>
        <w:tab w:val="left" w:pos="8789"/>
        <w:tab w:val="right" w:leader="dot" w:pos="10340"/>
      </w:tabs>
      <w:spacing w:after="0" w:line="23" w:lineRule="atLeast"/>
    </w:pPr>
    <w:rPr>
      <w:rFonts w:ascii="Times New Roman" w:hAnsi="Times New Roman"/>
      <w:noProof/>
      <w:sz w:val="24"/>
      <w:szCs w:val="24"/>
    </w:rPr>
  </w:style>
  <w:style w:type="character" w:styleId="af">
    <w:name w:val="Hyperlink"/>
    <w:basedOn w:val="a0"/>
    <w:uiPriority w:val="99"/>
    <w:unhideWhenUsed/>
    <w:rPr>
      <w:color w:val="0000FF"/>
      <w:u w:val="single"/>
    </w:rPr>
  </w:style>
  <w:style w:type="character" w:styleId="af0">
    <w:name w:val="page number"/>
    <w:basedOn w:val="a0"/>
  </w:style>
  <w:style w:type="character" w:customStyle="1" w:styleId="apple-converted-space">
    <w:name w:val="apple-converted-space"/>
    <w:basedOn w:val="a0"/>
  </w:style>
  <w:style w:type="paragraph" w:styleId="af1">
    <w:name w:val="Normal (Web)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Pr>
      <w:rFonts w:ascii="Tahoma" w:hAnsi="Tahoma" w:cs="Tahoma"/>
      <w:sz w:val="16"/>
      <w:szCs w:val="16"/>
      <w:lang w:eastAsia="en-US"/>
    </w:rPr>
  </w:style>
  <w:style w:type="paragraph" w:styleId="af4">
    <w:name w:val="List Paragraph"/>
    <w:basedOn w:val="a"/>
    <w:uiPriority w:val="34"/>
    <w:qFormat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f5">
    <w:name w:val="footnote text"/>
    <w:basedOn w:val="a"/>
    <w:link w:val="af6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semiHidden/>
    <w:rPr>
      <w:lang w:eastAsia="en-US"/>
    </w:rPr>
  </w:style>
  <w:style w:type="character" w:styleId="af7">
    <w:name w:val="footnote reference"/>
    <w:basedOn w:val="a0"/>
    <w:uiPriority w:val="99"/>
    <w:semiHidden/>
    <w:unhideWhenUsed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7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2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6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5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6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9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4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93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7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3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1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04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67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517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587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38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7513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9985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7114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452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397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3307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314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9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3F41A2-C50E-4BFB-84AE-082DF37AF6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160</Words>
  <Characters>912</Characters>
  <Application>Microsoft Office Word</Application>
  <DocSecurity>4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</vt:lpstr>
    </vt:vector>
  </TitlesOfParts>
  <Company>SPecialiST RePack</Company>
  <LinksUpToDate>false</LinksUpToDate>
  <CharactersWithSpaces>1070</CharactersWithSpaces>
  <SharedDoc>false</SharedDoc>
  <HLinks>
    <vt:vector size="84" baseType="variant">
      <vt:variant>
        <vt:i4>1114166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_Toc338357812</vt:lpwstr>
      </vt:variant>
      <vt:variant>
        <vt:i4>1114166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_Toc338357811</vt:lpwstr>
      </vt:variant>
      <vt:variant>
        <vt:i4>1114166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_Toc338357810</vt:lpwstr>
      </vt:variant>
      <vt:variant>
        <vt:i4>1048630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_Toc338357809</vt:lpwstr>
      </vt:variant>
      <vt:variant>
        <vt:i4>1048630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_Toc338357808</vt:lpwstr>
      </vt:variant>
      <vt:variant>
        <vt:i4>1048630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_Toc338357807</vt:lpwstr>
      </vt:variant>
      <vt:variant>
        <vt:i4>1048630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_Toc338357806</vt:lpwstr>
      </vt:variant>
      <vt:variant>
        <vt:i4>1048630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_Toc338357805</vt:lpwstr>
      </vt:variant>
      <vt:variant>
        <vt:i4>1048630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_Toc338357804</vt:lpwstr>
      </vt:variant>
      <vt:variant>
        <vt:i4>1048630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_Toc338357803</vt:lpwstr>
      </vt:variant>
      <vt:variant>
        <vt:i4>1048630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_Toc338357802</vt:lpwstr>
      </vt:variant>
      <vt:variant>
        <vt:i4>1048630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_Toc338357801</vt:lpwstr>
      </vt:variant>
      <vt:variant>
        <vt:i4>1048630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_Toc338357800</vt:lpwstr>
      </vt:variant>
      <vt:variant>
        <vt:i4>1638457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_Toc338357799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</dc:title>
  <dc:creator>102</dc:creator>
  <cp:lastModifiedBy>Тимур Алиев</cp:lastModifiedBy>
  <cp:revision>2</cp:revision>
  <cp:lastPrinted>2019-12-03T08:48:00Z</cp:lastPrinted>
  <dcterms:created xsi:type="dcterms:W3CDTF">2025-01-23T03:14:00Z</dcterms:created>
  <dcterms:modified xsi:type="dcterms:W3CDTF">2025-01-23T03:14:00Z</dcterms:modified>
</cp:coreProperties>
</file>